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90E" w:rsidRPr="000E4AD7" w:rsidRDefault="0073790E" w:rsidP="0073790E">
      <w:pPr>
        <w:pStyle w:val="Title"/>
        <w:widowControl w:val="0"/>
        <w:rPr>
          <w:rFonts w:asciiTheme="minorHAnsi" w:hAnsiTheme="minorHAnsi" w:cs="Arial"/>
          <w:sz w:val="24"/>
          <w:szCs w:val="24"/>
        </w:rPr>
      </w:pPr>
      <w:bookmarkStart w:id="0" w:name="_GoBack"/>
      <w:bookmarkEnd w:id="0"/>
      <w:r w:rsidRPr="000E4AD7">
        <w:rPr>
          <w:rFonts w:asciiTheme="minorHAnsi" w:hAnsiTheme="minorHAnsi" w:cs="Arial"/>
          <w:sz w:val="24"/>
          <w:szCs w:val="24"/>
        </w:rPr>
        <w:t>Executive Committee Meeting</w:t>
      </w:r>
    </w:p>
    <w:p w:rsidR="0073790E" w:rsidRPr="000E4AD7" w:rsidRDefault="0073790E" w:rsidP="0073790E">
      <w:pPr>
        <w:spacing w:after="0" w:line="240" w:lineRule="auto"/>
        <w:jc w:val="center"/>
        <w:rPr>
          <w:rFonts w:cs="Arial"/>
          <w:sz w:val="24"/>
          <w:szCs w:val="24"/>
        </w:rPr>
      </w:pPr>
      <w:r w:rsidRPr="000E4AD7">
        <w:rPr>
          <w:rFonts w:cs="Arial"/>
          <w:sz w:val="24"/>
          <w:szCs w:val="24"/>
        </w:rPr>
        <w:t>February 24 2014 -- 2:00pm</w:t>
      </w:r>
    </w:p>
    <w:p w:rsidR="0073790E" w:rsidRPr="000E4AD7" w:rsidRDefault="0073790E" w:rsidP="0073790E">
      <w:pPr>
        <w:spacing w:after="0" w:line="240" w:lineRule="auto"/>
        <w:ind w:left="720"/>
        <w:jc w:val="center"/>
        <w:outlineLvl w:val="0"/>
        <w:rPr>
          <w:rFonts w:cs="Arial"/>
          <w:sz w:val="24"/>
          <w:szCs w:val="24"/>
        </w:rPr>
      </w:pPr>
      <w:r w:rsidRPr="000E4AD7">
        <w:rPr>
          <w:rFonts w:cs="Arial"/>
          <w:sz w:val="24"/>
          <w:szCs w:val="24"/>
        </w:rPr>
        <w:t>CAPSLO Child Care Resource Connection Board Room</w:t>
      </w:r>
    </w:p>
    <w:p w:rsidR="0073790E" w:rsidRPr="000E4AD7" w:rsidRDefault="0073790E" w:rsidP="0073790E">
      <w:pPr>
        <w:spacing w:after="0" w:line="240" w:lineRule="auto"/>
        <w:ind w:left="720"/>
        <w:jc w:val="center"/>
        <w:outlineLvl w:val="0"/>
        <w:rPr>
          <w:rFonts w:cs="Arial"/>
          <w:sz w:val="24"/>
          <w:szCs w:val="24"/>
        </w:rPr>
      </w:pPr>
      <w:r w:rsidRPr="000E4AD7">
        <w:rPr>
          <w:rFonts w:cs="Arial"/>
          <w:sz w:val="24"/>
          <w:szCs w:val="24"/>
        </w:rPr>
        <w:t xml:space="preserve">805A </w:t>
      </w:r>
      <w:proofErr w:type="spellStart"/>
      <w:r w:rsidRPr="000E4AD7">
        <w:rPr>
          <w:rFonts w:cs="Arial"/>
          <w:sz w:val="24"/>
          <w:szCs w:val="24"/>
        </w:rPr>
        <w:t>Fiero</w:t>
      </w:r>
      <w:proofErr w:type="spellEnd"/>
      <w:r w:rsidRPr="000E4AD7">
        <w:rPr>
          <w:rFonts w:cs="Arial"/>
          <w:sz w:val="24"/>
          <w:szCs w:val="24"/>
        </w:rPr>
        <w:t xml:space="preserve"> Lane, San Luis Obispo, CA 93401</w:t>
      </w:r>
    </w:p>
    <w:p w:rsidR="0073790E" w:rsidRPr="000E4AD7" w:rsidRDefault="0073790E" w:rsidP="0073790E">
      <w:pPr>
        <w:pStyle w:val="BodyText"/>
        <w:ind w:left="720" w:firstLine="720"/>
        <w:rPr>
          <w:rFonts w:asciiTheme="minorHAnsi" w:hAnsiTheme="minorHAnsi" w:cs="Arial"/>
          <w:i/>
          <w:iCs/>
          <w:sz w:val="24"/>
          <w:szCs w:val="24"/>
        </w:rPr>
      </w:pPr>
    </w:p>
    <w:p w:rsidR="0073790E" w:rsidRPr="000E4AD7" w:rsidRDefault="0073790E" w:rsidP="0073790E">
      <w:pPr>
        <w:pBdr>
          <w:top w:val="single" w:sz="4" w:space="1" w:color="auto"/>
          <w:left w:val="single" w:sz="4" w:space="4" w:color="auto"/>
          <w:bottom w:val="single" w:sz="4" w:space="1" w:color="auto"/>
          <w:right w:val="single" w:sz="4" w:space="4" w:color="auto"/>
        </w:pBdr>
        <w:shd w:val="clear" w:color="auto" w:fill="F3F3F3"/>
        <w:jc w:val="center"/>
        <w:rPr>
          <w:rFonts w:cs="Arial"/>
          <w:b/>
          <w:bCs/>
          <w:sz w:val="24"/>
          <w:szCs w:val="24"/>
        </w:rPr>
      </w:pPr>
      <w:r w:rsidRPr="000E4AD7">
        <w:rPr>
          <w:b/>
          <w:bCs/>
          <w:sz w:val="24"/>
          <w:szCs w:val="24"/>
        </w:rPr>
        <w:t>MINUTES</w:t>
      </w:r>
    </w:p>
    <w:p w:rsidR="0073790E" w:rsidRPr="006E4F5D" w:rsidRDefault="0073790E" w:rsidP="0073790E">
      <w:pPr>
        <w:spacing w:after="0" w:line="240" w:lineRule="auto"/>
      </w:pPr>
      <w:r w:rsidRPr="006E4F5D">
        <w:rPr>
          <w:b/>
        </w:rPr>
        <w:t>Members Present:</w:t>
      </w:r>
      <w:r w:rsidRPr="006E4F5D">
        <w:t xml:space="preserve">  Mika Buchanan</w:t>
      </w:r>
      <w:r w:rsidR="003A6CDB" w:rsidRPr="006E4F5D">
        <w:t>, Maddy Quaglino</w:t>
      </w:r>
    </w:p>
    <w:p w:rsidR="0073790E" w:rsidRPr="006E4F5D" w:rsidRDefault="0073790E" w:rsidP="0073790E">
      <w:pPr>
        <w:spacing w:after="0" w:line="240" w:lineRule="auto"/>
      </w:pPr>
      <w:r w:rsidRPr="006E4F5D">
        <w:rPr>
          <w:b/>
        </w:rPr>
        <w:t>Liaisons Present:</w:t>
      </w:r>
      <w:r w:rsidRPr="006E4F5D">
        <w:t xml:space="preserve"> </w:t>
      </w:r>
      <w:r w:rsidR="003A6CDB" w:rsidRPr="006E4F5D">
        <w:t>Sheri Wilson</w:t>
      </w:r>
    </w:p>
    <w:p w:rsidR="0073790E" w:rsidRPr="006E4F5D" w:rsidRDefault="0073790E" w:rsidP="0073790E">
      <w:pPr>
        <w:spacing w:after="0" w:line="240" w:lineRule="auto"/>
      </w:pPr>
      <w:r w:rsidRPr="006E4F5D">
        <w:rPr>
          <w:b/>
        </w:rPr>
        <w:t>Absent:</w:t>
      </w:r>
      <w:r w:rsidR="003A6CDB" w:rsidRPr="006E4F5D">
        <w:t xml:space="preserve"> Terri Kurczewski</w:t>
      </w:r>
    </w:p>
    <w:p w:rsidR="0073790E" w:rsidRPr="006E4F5D" w:rsidRDefault="0073790E" w:rsidP="0073790E">
      <w:pPr>
        <w:spacing w:after="0" w:line="240" w:lineRule="auto"/>
      </w:pPr>
    </w:p>
    <w:p w:rsidR="00387979" w:rsidRPr="006E4F5D" w:rsidRDefault="000E4AD7" w:rsidP="0073790E">
      <w:pPr>
        <w:spacing w:after="0" w:line="240" w:lineRule="auto"/>
        <w:rPr>
          <w:b/>
        </w:rPr>
      </w:pPr>
      <w:r w:rsidRPr="006E4F5D">
        <w:rPr>
          <w:b/>
        </w:rPr>
        <w:t xml:space="preserve">Item 1 - Call to </w:t>
      </w:r>
      <w:r w:rsidR="00387979" w:rsidRPr="006E4F5D">
        <w:rPr>
          <w:b/>
        </w:rPr>
        <w:t>Order</w:t>
      </w:r>
    </w:p>
    <w:p w:rsidR="0073790E" w:rsidRPr="006E4F5D" w:rsidRDefault="003A6CDB" w:rsidP="00387979">
      <w:pPr>
        <w:spacing w:after="0" w:line="240" w:lineRule="auto"/>
        <w:ind w:left="720"/>
      </w:pPr>
      <w:r w:rsidRPr="006E4F5D">
        <w:t>Meeting called to order at 2:30</w:t>
      </w:r>
      <w:r w:rsidR="0073790E" w:rsidRPr="006E4F5D">
        <w:t xml:space="preserve">pm with welcome and introductions </w:t>
      </w:r>
      <w:r w:rsidR="00387979" w:rsidRPr="006E4F5D">
        <w:t>by Council C</w:t>
      </w:r>
      <w:r w:rsidR="0073790E" w:rsidRPr="006E4F5D">
        <w:t>hair Mika Buchanan</w:t>
      </w:r>
    </w:p>
    <w:p w:rsidR="0073790E" w:rsidRPr="006E4F5D" w:rsidRDefault="0073790E" w:rsidP="0073790E">
      <w:pPr>
        <w:spacing w:after="0" w:line="240" w:lineRule="auto"/>
      </w:pPr>
    </w:p>
    <w:p w:rsidR="00387979" w:rsidRPr="006E4F5D" w:rsidRDefault="00387979" w:rsidP="0073790E">
      <w:pPr>
        <w:spacing w:after="0" w:line="240" w:lineRule="auto"/>
        <w:rPr>
          <w:b/>
        </w:rPr>
      </w:pPr>
      <w:r w:rsidRPr="006E4F5D">
        <w:rPr>
          <w:b/>
        </w:rPr>
        <w:t xml:space="preserve">Item 2 – </w:t>
      </w:r>
      <w:r w:rsidR="00452E39" w:rsidRPr="006E4F5D">
        <w:rPr>
          <w:b/>
        </w:rPr>
        <w:t>Consent</w:t>
      </w:r>
      <w:r w:rsidRPr="006E4F5D">
        <w:rPr>
          <w:b/>
        </w:rPr>
        <w:t xml:space="preserve"> of Agenda</w:t>
      </w:r>
    </w:p>
    <w:p w:rsidR="00387979" w:rsidRPr="006E4F5D" w:rsidRDefault="00387979" w:rsidP="00387979">
      <w:pPr>
        <w:spacing w:after="0" w:line="240" w:lineRule="auto"/>
        <w:ind w:left="720"/>
      </w:pPr>
      <w:r w:rsidRPr="006E4F5D">
        <w:t xml:space="preserve">Motion to </w:t>
      </w:r>
      <w:r w:rsidR="00452E39" w:rsidRPr="006E4F5D">
        <w:t>approve consent agenda including adoption of agenda and approval of February 24, 2014 Executive Committee Meeting minutes m</w:t>
      </w:r>
      <w:r w:rsidRPr="006E4F5D">
        <w:t xml:space="preserve">ade by </w:t>
      </w:r>
      <w:r w:rsidR="00452E39" w:rsidRPr="006E4F5D">
        <w:t>Sheri Wilson</w:t>
      </w:r>
      <w:r w:rsidRPr="006E4F5D">
        <w:t>, seconded by Maddy Quaglino, and passed unanimously.</w:t>
      </w:r>
    </w:p>
    <w:p w:rsidR="0073790E" w:rsidRPr="006E4F5D" w:rsidRDefault="0073790E" w:rsidP="0073790E">
      <w:pPr>
        <w:spacing w:after="0" w:line="240" w:lineRule="auto"/>
        <w:rPr>
          <w:b/>
        </w:rPr>
      </w:pPr>
    </w:p>
    <w:p w:rsidR="0073790E" w:rsidRPr="006E4F5D" w:rsidRDefault="00387979" w:rsidP="0073790E">
      <w:pPr>
        <w:spacing w:after="0" w:line="240" w:lineRule="auto"/>
        <w:rPr>
          <w:b/>
        </w:rPr>
      </w:pPr>
      <w:r w:rsidRPr="006E4F5D">
        <w:rPr>
          <w:b/>
        </w:rPr>
        <w:t xml:space="preserve">Item 3 </w:t>
      </w:r>
      <w:r w:rsidR="00452E39" w:rsidRPr="006E4F5D">
        <w:rPr>
          <w:b/>
        </w:rPr>
        <w:t>–</w:t>
      </w:r>
      <w:r w:rsidRPr="006E4F5D">
        <w:rPr>
          <w:b/>
        </w:rPr>
        <w:t xml:space="preserve"> </w:t>
      </w:r>
      <w:r w:rsidR="00452E39" w:rsidRPr="006E4F5D">
        <w:rPr>
          <w:b/>
        </w:rPr>
        <w:t>Public Comment and Council Member Announcements</w:t>
      </w:r>
    </w:p>
    <w:p w:rsidR="0073790E" w:rsidRPr="006E4F5D" w:rsidRDefault="00387979" w:rsidP="00387979">
      <w:pPr>
        <w:spacing w:after="0" w:line="240" w:lineRule="auto"/>
        <w:ind w:left="720"/>
      </w:pPr>
      <w:r w:rsidRPr="006E4F5D">
        <w:t>None</w:t>
      </w:r>
    </w:p>
    <w:p w:rsidR="0073790E" w:rsidRPr="006E4F5D" w:rsidRDefault="0073790E" w:rsidP="0073790E">
      <w:pPr>
        <w:spacing w:after="0" w:line="240" w:lineRule="auto"/>
      </w:pPr>
    </w:p>
    <w:p w:rsidR="00387979" w:rsidRPr="006E4F5D" w:rsidRDefault="00452E39" w:rsidP="0073790E">
      <w:pPr>
        <w:spacing w:after="0" w:line="240" w:lineRule="auto"/>
        <w:rPr>
          <w:b/>
        </w:rPr>
      </w:pPr>
      <w:r w:rsidRPr="006E4F5D">
        <w:rPr>
          <w:b/>
        </w:rPr>
        <w:t>Item 4</w:t>
      </w:r>
      <w:r w:rsidR="00387979" w:rsidRPr="006E4F5D">
        <w:rPr>
          <w:b/>
        </w:rPr>
        <w:t xml:space="preserve"> – </w:t>
      </w:r>
      <w:r w:rsidRPr="006E4F5D">
        <w:rPr>
          <w:b/>
        </w:rPr>
        <w:t>Budget Update</w:t>
      </w:r>
    </w:p>
    <w:p w:rsidR="00452E39" w:rsidRPr="006E4F5D" w:rsidRDefault="00452E39" w:rsidP="00452E39">
      <w:pPr>
        <w:spacing w:after="0" w:line="240" w:lineRule="auto"/>
        <w:ind w:left="720"/>
      </w:pPr>
      <w:r w:rsidRPr="006E4F5D">
        <w:t>Item tabled to next Executive Committee when CAPSLO Fiscal Agent Liaisons are present.</w:t>
      </w:r>
    </w:p>
    <w:p w:rsidR="0073790E" w:rsidRPr="006E4F5D" w:rsidRDefault="0073790E" w:rsidP="0073790E">
      <w:pPr>
        <w:spacing w:after="0" w:line="240" w:lineRule="auto"/>
        <w:rPr>
          <w:b/>
        </w:rPr>
      </w:pPr>
    </w:p>
    <w:p w:rsidR="0073790E" w:rsidRPr="006E4F5D" w:rsidRDefault="00387979" w:rsidP="0073790E">
      <w:pPr>
        <w:spacing w:after="0" w:line="240" w:lineRule="auto"/>
        <w:rPr>
          <w:b/>
        </w:rPr>
      </w:pPr>
      <w:r w:rsidRPr="006E4F5D">
        <w:rPr>
          <w:b/>
        </w:rPr>
        <w:t xml:space="preserve">Item </w:t>
      </w:r>
      <w:r w:rsidR="00452E39" w:rsidRPr="006E4F5D">
        <w:rPr>
          <w:b/>
        </w:rPr>
        <w:t>5</w:t>
      </w:r>
      <w:r w:rsidRPr="006E4F5D">
        <w:rPr>
          <w:b/>
        </w:rPr>
        <w:t xml:space="preserve"> –</w:t>
      </w:r>
      <w:r w:rsidR="008D63AF" w:rsidRPr="006E4F5D">
        <w:rPr>
          <w:b/>
        </w:rPr>
        <w:t xml:space="preserve"> </w:t>
      </w:r>
      <w:r w:rsidR="00452E39" w:rsidRPr="006E4F5D">
        <w:rPr>
          <w:b/>
        </w:rPr>
        <w:t>Membership Committee Report</w:t>
      </w:r>
    </w:p>
    <w:p w:rsidR="00452E39" w:rsidRPr="006E4F5D" w:rsidRDefault="00452E39" w:rsidP="00452E39">
      <w:pPr>
        <w:spacing w:line="240" w:lineRule="auto"/>
        <w:ind w:left="720"/>
      </w:pPr>
      <w:r w:rsidRPr="006E4F5D">
        <w:t xml:space="preserve">Membership Committee met April 22, 2014 12:3 – 2:00pm.  Committee reviewed new member application and discussed application process including Coordinator to conduct background check and references.  </w:t>
      </w:r>
    </w:p>
    <w:p w:rsidR="008D63AF" w:rsidRPr="006E4F5D" w:rsidRDefault="00452E39" w:rsidP="00452E39">
      <w:pPr>
        <w:spacing w:after="0" w:line="240" w:lineRule="auto"/>
      </w:pPr>
      <w:r w:rsidRPr="006E4F5D">
        <w:rPr>
          <w:b/>
        </w:rPr>
        <w:t>Item 6</w:t>
      </w:r>
      <w:r w:rsidR="008D63AF" w:rsidRPr="006E4F5D">
        <w:rPr>
          <w:b/>
        </w:rPr>
        <w:t xml:space="preserve"> – </w:t>
      </w:r>
      <w:r w:rsidRPr="006E4F5D">
        <w:rPr>
          <w:b/>
        </w:rPr>
        <w:t>Voluntary Transfer of Funds</w:t>
      </w:r>
    </w:p>
    <w:p w:rsidR="008D63AF" w:rsidRPr="006E4F5D" w:rsidRDefault="00452E39" w:rsidP="008D63AF">
      <w:pPr>
        <w:spacing w:line="240" w:lineRule="auto"/>
        <w:ind w:left="720"/>
      </w:pPr>
      <w:r w:rsidRPr="006E4F5D">
        <w:t xml:space="preserve">Item tabled to next Executive Committee or Council meeting when VTF agency, Child Development Resource Center, Terri Kurczewski is present.  </w:t>
      </w:r>
    </w:p>
    <w:p w:rsidR="0036632C" w:rsidRPr="006E4F5D" w:rsidRDefault="00824257" w:rsidP="00452E39">
      <w:pPr>
        <w:spacing w:after="0" w:line="240" w:lineRule="auto"/>
        <w:rPr>
          <w:b/>
        </w:rPr>
      </w:pPr>
      <w:r w:rsidRPr="006E4F5D">
        <w:rPr>
          <w:b/>
        </w:rPr>
        <w:t>Item 7</w:t>
      </w:r>
      <w:r w:rsidR="0036632C" w:rsidRPr="006E4F5D">
        <w:rPr>
          <w:b/>
        </w:rPr>
        <w:t xml:space="preserve"> </w:t>
      </w:r>
      <w:r w:rsidR="00452E39" w:rsidRPr="006E4F5D">
        <w:rPr>
          <w:b/>
        </w:rPr>
        <w:t>–</w:t>
      </w:r>
      <w:r w:rsidR="0036632C" w:rsidRPr="006E4F5D">
        <w:rPr>
          <w:b/>
        </w:rPr>
        <w:t xml:space="preserve"> </w:t>
      </w:r>
      <w:r w:rsidR="00452E39" w:rsidRPr="006E4F5D">
        <w:rPr>
          <w:b/>
        </w:rPr>
        <w:t xml:space="preserve">Race </w:t>
      </w:r>
      <w:r w:rsidR="00131CB9" w:rsidRPr="006E4F5D">
        <w:rPr>
          <w:b/>
        </w:rPr>
        <w:t>t</w:t>
      </w:r>
      <w:r w:rsidR="00452E39" w:rsidRPr="006E4F5D">
        <w:rPr>
          <w:b/>
        </w:rPr>
        <w:t xml:space="preserve">o </w:t>
      </w:r>
      <w:r w:rsidR="00EF29EB" w:rsidRPr="006E4F5D">
        <w:rPr>
          <w:b/>
        </w:rPr>
        <w:t>the</w:t>
      </w:r>
      <w:r w:rsidR="00452E39" w:rsidRPr="006E4F5D">
        <w:rPr>
          <w:b/>
        </w:rPr>
        <w:t xml:space="preserve"> Top</w:t>
      </w:r>
      <w:r w:rsidR="00EF29EB" w:rsidRPr="006E4F5D">
        <w:rPr>
          <w:b/>
        </w:rPr>
        <w:t xml:space="preserve"> – Early Learning Challenge</w:t>
      </w:r>
    </w:p>
    <w:p w:rsidR="0036632C" w:rsidRPr="006E4F5D" w:rsidRDefault="00452E39" w:rsidP="0036632C">
      <w:pPr>
        <w:spacing w:line="240" w:lineRule="auto"/>
        <w:ind w:left="720"/>
      </w:pPr>
      <w:r w:rsidRPr="006E4F5D">
        <w:t xml:space="preserve">Coordinator reported that First 5 Santa Barbara County has agreed to mentor San Luis Obispo in the </w:t>
      </w:r>
      <w:r w:rsidR="00131CB9" w:rsidRPr="006E4F5D">
        <w:t xml:space="preserve">CA </w:t>
      </w:r>
      <w:r w:rsidRPr="006E4F5D">
        <w:t xml:space="preserve">Race to the Top – Early </w:t>
      </w:r>
      <w:r w:rsidR="00131CB9" w:rsidRPr="006E4F5D">
        <w:t>L</w:t>
      </w:r>
      <w:r w:rsidRPr="006E4F5D">
        <w:t xml:space="preserve">earning Challenge to create a Quality Rating and Improvement System (QRIS) in SLO County.  </w:t>
      </w:r>
      <w:r w:rsidR="00131CB9" w:rsidRPr="006E4F5D">
        <w:t>First 5 Santa Barbara County representatives will attend the May 7, 2014 Council meeting.</w:t>
      </w:r>
    </w:p>
    <w:p w:rsidR="0036632C" w:rsidRPr="006E4F5D" w:rsidRDefault="00824257" w:rsidP="00EF29EB">
      <w:pPr>
        <w:spacing w:after="0" w:line="240" w:lineRule="auto"/>
        <w:rPr>
          <w:b/>
        </w:rPr>
      </w:pPr>
      <w:r w:rsidRPr="006E4F5D">
        <w:rPr>
          <w:b/>
        </w:rPr>
        <w:t>Item 8</w:t>
      </w:r>
      <w:r w:rsidR="0036632C" w:rsidRPr="006E4F5D">
        <w:rPr>
          <w:b/>
        </w:rPr>
        <w:t xml:space="preserve"> – </w:t>
      </w:r>
      <w:r w:rsidRPr="006E4F5D">
        <w:rPr>
          <w:b/>
        </w:rPr>
        <w:t>CA Afterschool Challenge</w:t>
      </w:r>
    </w:p>
    <w:p w:rsidR="0036632C" w:rsidRPr="006E4F5D" w:rsidRDefault="0044051D" w:rsidP="00EF29EB">
      <w:pPr>
        <w:spacing w:after="0" w:line="240" w:lineRule="auto"/>
        <w:ind w:left="720"/>
      </w:pPr>
      <w:r w:rsidRPr="006E4F5D">
        <w:t xml:space="preserve">Coordinator will be attending the CA Afterschool Challenge hosted by CalSAC on Monday may 12 and Tuesday May 13.  Coordinator will have an opportunity to advocate for school age child care needs and learn about public policy and advocacy with the intention of being able to replicate something an advocacy campaign with local legislators in the future. Possible ideas </w:t>
      </w:r>
      <w:r w:rsidR="00EF29EB" w:rsidRPr="006E4F5D">
        <w:lastRenderedPageBreak/>
        <w:t>include bringing legislators to visit summer and afterschool programs family child care homes, and center open houses.</w:t>
      </w:r>
    </w:p>
    <w:p w:rsidR="00EF29EB" w:rsidRPr="006E4F5D" w:rsidRDefault="00EF29EB" w:rsidP="00EF29EB">
      <w:pPr>
        <w:spacing w:after="0" w:line="240" w:lineRule="auto"/>
        <w:ind w:left="720"/>
      </w:pPr>
    </w:p>
    <w:p w:rsidR="0036632C" w:rsidRPr="006E4F5D" w:rsidRDefault="0044051D" w:rsidP="00EF29EB">
      <w:pPr>
        <w:spacing w:after="0" w:line="240" w:lineRule="auto"/>
      </w:pPr>
      <w:r w:rsidRPr="006E4F5D">
        <w:rPr>
          <w:b/>
        </w:rPr>
        <w:t>Item 9</w:t>
      </w:r>
      <w:r w:rsidR="0036632C" w:rsidRPr="006E4F5D">
        <w:rPr>
          <w:b/>
        </w:rPr>
        <w:t xml:space="preserve"> – </w:t>
      </w:r>
      <w:r w:rsidRPr="006E4F5D">
        <w:rPr>
          <w:b/>
        </w:rPr>
        <w:t>Children’s Day in the Plaza Debrief</w:t>
      </w:r>
    </w:p>
    <w:p w:rsidR="00007682" w:rsidRPr="006E4F5D" w:rsidRDefault="0044051D" w:rsidP="00EF29EB">
      <w:pPr>
        <w:spacing w:after="0" w:line="240" w:lineRule="auto"/>
        <w:ind w:left="720"/>
      </w:pPr>
      <w:r w:rsidRPr="006E4F5D">
        <w:t>Children’s Day in the Plaza Debrief Presentation included in meeting materials.  Presentation was reviewed by Executive Committee to be presented at General Council meeting.</w:t>
      </w:r>
    </w:p>
    <w:p w:rsidR="00EF29EB" w:rsidRPr="006E4F5D" w:rsidRDefault="00EF29EB" w:rsidP="00EF29EB">
      <w:pPr>
        <w:spacing w:after="0" w:line="240" w:lineRule="auto"/>
        <w:rPr>
          <w:b/>
        </w:rPr>
      </w:pPr>
    </w:p>
    <w:p w:rsidR="00007682" w:rsidRPr="006E4F5D" w:rsidRDefault="00007682" w:rsidP="00EF29EB">
      <w:pPr>
        <w:spacing w:after="0" w:line="240" w:lineRule="auto"/>
        <w:rPr>
          <w:b/>
        </w:rPr>
      </w:pPr>
      <w:r w:rsidRPr="006E4F5D">
        <w:rPr>
          <w:b/>
        </w:rPr>
        <w:t>Item 1</w:t>
      </w:r>
      <w:r w:rsidR="0044051D" w:rsidRPr="006E4F5D">
        <w:rPr>
          <w:b/>
        </w:rPr>
        <w:t>0</w:t>
      </w:r>
      <w:r w:rsidRPr="006E4F5D">
        <w:rPr>
          <w:b/>
        </w:rPr>
        <w:t xml:space="preserve"> – </w:t>
      </w:r>
      <w:r w:rsidR="0044051D" w:rsidRPr="006E4F5D">
        <w:rPr>
          <w:b/>
        </w:rPr>
        <w:t>Council Agenda</w:t>
      </w:r>
    </w:p>
    <w:p w:rsidR="00F009C0" w:rsidRPr="006E4F5D" w:rsidRDefault="00F009C0" w:rsidP="00EF29EB">
      <w:pPr>
        <w:spacing w:after="0" w:line="240" w:lineRule="auto"/>
        <w:ind w:left="720"/>
      </w:pPr>
      <w:r w:rsidRPr="006E4F5D">
        <w:t xml:space="preserve">Motion to approve </w:t>
      </w:r>
      <w:r w:rsidR="0044051D" w:rsidRPr="006E4F5D">
        <w:t>May 7</w:t>
      </w:r>
      <w:r w:rsidRPr="006E4F5D">
        <w:t xml:space="preserve">, 2014 Council </w:t>
      </w:r>
      <w:r w:rsidR="00263832" w:rsidRPr="006E4F5D">
        <w:t xml:space="preserve">made by </w:t>
      </w:r>
      <w:r w:rsidR="0044051D" w:rsidRPr="006E4F5D">
        <w:t>Maddy Quaglino</w:t>
      </w:r>
      <w:r w:rsidR="00263832" w:rsidRPr="006E4F5D">
        <w:t xml:space="preserve">, seconded by </w:t>
      </w:r>
      <w:r w:rsidR="0044051D" w:rsidRPr="006E4F5D">
        <w:t>Sheri Wilson</w:t>
      </w:r>
      <w:r w:rsidR="00263832" w:rsidRPr="006E4F5D">
        <w:t>, and passed unanimously.</w:t>
      </w:r>
    </w:p>
    <w:p w:rsidR="00EF29EB" w:rsidRPr="006E4F5D" w:rsidRDefault="00EF29EB" w:rsidP="00EF29EB">
      <w:pPr>
        <w:spacing w:after="0" w:line="240" w:lineRule="auto"/>
        <w:rPr>
          <w:b/>
        </w:rPr>
      </w:pPr>
    </w:p>
    <w:p w:rsidR="00263832" w:rsidRPr="006E4F5D" w:rsidRDefault="00263832" w:rsidP="00EF29EB">
      <w:pPr>
        <w:spacing w:after="0" w:line="240" w:lineRule="auto"/>
        <w:rPr>
          <w:b/>
        </w:rPr>
      </w:pPr>
      <w:r w:rsidRPr="006E4F5D">
        <w:rPr>
          <w:b/>
        </w:rPr>
        <w:t>Item 17 – Adjournment</w:t>
      </w:r>
    </w:p>
    <w:p w:rsidR="00263832" w:rsidRPr="006E4F5D" w:rsidRDefault="00263832" w:rsidP="00EF29EB">
      <w:pPr>
        <w:spacing w:after="0" w:line="240" w:lineRule="auto"/>
        <w:ind w:left="720"/>
      </w:pPr>
      <w:r w:rsidRPr="006E4F5D">
        <w:t xml:space="preserve">Meeting was adjourned at </w:t>
      </w:r>
      <w:r w:rsidR="0044051D" w:rsidRPr="006E4F5D">
        <w:t>4:10</w:t>
      </w:r>
      <w:r w:rsidRPr="006E4F5D">
        <w:t>pm.</w:t>
      </w:r>
    </w:p>
    <w:sectPr w:rsidR="00263832" w:rsidRPr="006E4F5D" w:rsidSect="001F7D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A0" w:rsidRDefault="008D2CA4">
      <w:pPr>
        <w:spacing w:after="0" w:line="240" w:lineRule="auto"/>
      </w:pPr>
      <w:r>
        <w:separator/>
      </w:r>
    </w:p>
  </w:endnote>
  <w:endnote w:type="continuationSeparator" w:id="0">
    <w:p w:rsidR="003818A0" w:rsidRDefault="008D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D7" w:rsidRDefault="000E4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80075B" w:rsidRDefault="007379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611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611B">
              <w:rPr>
                <w:b/>
                <w:bCs/>
                <w:noProof/>
              </w:rPr>
              <w:t>2</w:t>
            </w:r>
            <w:r>
              <w:rPr>
                <w:b/>
                <w:bCs/>
                <w:sz w:val="24"/>
                <w:szCs w:val="24"/>
              </w:rPr>
              <w:fldChar w:fldCharType="end"/>
            </w:r>
          </w:p>
        </w:sdtContent>
      </w:sdt>
    </w:sdtContent>
  </w:sdt>
  <w:p w:rsidR="0080075B" w:rsidRDefault="000E6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EB" w:rsidRDefault="0073790E">
    <w:pPr>
      <w:pStyle w:val="Footer"/>
    </w:pPr>
    <w:r>
      <w:rPr>
        <w:noProof/>
      </w:rPr>
      <mc:AlternateContent>
        <mc:Choice Requires="wps">
          <w:drawing>
            <wp:anchor distT="0" distB="0" distL="114300" distR="114300" simplePos="0" relativeHeight="251658240" behindDoc="0" locked="0" layoutInCell="1" allowOverlap="1" wp14:anchorId="3B45E92C" wp14:editId="040F03DF">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" strokecolor="#a5a5a5 [2092]"/>
          </w:pict>
        </mc:Fallback>
      </mc:AlternateContent>
    </w:r>
    <w:r>
      <w:rPr>
        <w:noProof/>
      </w:rPr>
      <mc:AlternateContent>
        <mc:Choice Requires="wps">
          <w:drawing>
            <wp:anchor distT="0" distB="0" distL="114300" distR="114300" simplePos="0" relativeHeight="251657216" behindDoc="0" locked="0" layoutInCell="1" allowOverlap="1" wp14:anchorId="4F142F0B" wp14:editId="545D9934">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B25C45" w:rsidRPr="004C64BC" w:rsidRDefault="0073790E" w:rsidP="00B25C45">
                          <w:pPr>
                            <w:spacing w:after="0"/>
                            <w:jc w:val="center"/>
                            <w:rPr>
                              <w:i/>
                              <w:sz w:val="18"/>
                              <w:szCs w:val="18"/>
                            </w:rPr>
                          </w:pPr>
                          <w:r w:rsidRPr="004C64BC">
                            <w:rPr>
                              <w:i/>
                              <w:sz w:val="18"/>
                              <w:szCs w:val="18"/>
                            </w:rPr>
                            <w:t>The San Luis Obispo County Child Care Planning Council, in partnership with families and the community, plans for and promotes the highest quality and 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B25C45" w:rsidRPr="004C64BC" w:rsidRDefault="0073790E" w:rsidP="00B25C45">
                    <w:pPr>
                      <w:spacing w:after="0"/>
                      <w:jc w:val="center"/>
                      <w:rPr>
                        <w:i/>
                        <w:sz w:val="18"/>
                        <w:szCs w:val="18"/>
                      </w:rPr>
                    </w:pPr>
                    <w:r w:rsidRPr="004C64BC">
                      <w:rPr>
                        <w:i/>
                        <w:sz w:val="18"/>
                        <w:szCs w:val="18"/>
                      </w:rPr>
                      <w:t xml:space="preserve">The San Luis Obispo County Child Care Planning Council, in partnership </w:t>
                    </w:r>
                    <w:r w:rsidRPr="004C64BC">
                      <w:rPr>
                        <w:i/>
                        <w:sz w:val="18"/>
                        <w:szCs w:val="18"/>
                      </w:rPr>
                      <w:t>with families and the community, plans for and promotes the highest quality and accessible services for the care for all children and youth.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A0" w:rsidRDefault="008D2CA4">
      <w:pPr>
        <w:spacing w:after="0" w:line="240" w:lineRule="auto"/>
      </w:pPr>
      <w:r>
        <w:separator/>
      </w:r>
    </w:p>
  </w:footnote>
  <w:footnote w:type="continuationSeparator" w:id="0">
    <w:p w:rsidR="003818A0" w:rsidRDefault="008D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D7" w:rsidRDefault="000E4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D7" w:rsidRDefault="000E4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EB" w:rsidRDefault="000E611B" w:rsidP="001F7DEB">
    <w:pPr>
      <w:pStyle w:val="Header"/>
      <w:tabs>
        <w:tab w:val="clear" w:pos="9360"/>
      </w:tabs>
    </w:pPr>
    <w:sdt>
      <w:sdtPr>
        <w:id w:val="-17364951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790E">
      <w:rPr>
        <w:noProof/>
      </w:rPr>
      <mc:AlternateContent>
        <mc:Choice Requires="wpg">
          <w:drawing>
            <wp:anchor distT="0" distB="0" distL="114300" distR="114300" simplePos="0" relativeHeight="251656192" behindDoc="1" locked="0" layoutInCell="1" allowOverlap="1" wp14:anchorId="6E1C97B9" wp14:editId="59F586EC">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F7wHCAAAA2gAAAA8AAABkcnMvZG93bnJldi54bWxEj0+LwjAUxO+C3yE8wcuiqYKLVKOI4KJ7&#10;8w/i8dk822DzUpusdr+9EQSPw8z8hpnOG1uKO9XeOFYw6CcgiDOnDecKDvtVbwzCB2SNpWNS8E8e&#10;5rN2a4qpdg/e0n0XchEh7FNUUIRQpVL6rCCLvu8q4uhdXG0xRFnnUtf4iHBbymGSfEuLhuNCgRUt&#10;C8quuz+rYH1ObuZru6xGx8NmZX5PR2/xR6lup1lMQARqwif8bq+1giG8rsQb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xe8BwgAAANoAAAAPAAAAAAAAAAAAAAAAAJ8C&#10;AABkcnMvZG93bnJldi54bWxQSwUGAAAAAAQABAD3AAAAjgMAAAAA&#10;">
                <v:imagedata r:id="rId3" o:title="logo words"/>
              </v:shape>
              <v:shape id="Picture 3" o:spid="_x0000_s1028" type="#_x0000_t75" style="position:absolute;left:1795;top:203;width:1403;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qmfBAAAA2gAAAA8AAABkcnMvZG93bnJldi54bWxEj0GLwjAUhO8L+x/CE7yIpiqIWxtlUUSP&#10;rsqeH81rU2xeShNt/fdmYcHjMDPfMNmmt7V4UOsrxwqmkwQEce50xaWC62U/XoLwAVlj7ZgUPMnD&#10;Zv35kWGqXcc/9DiHUkQI+xQVmBCaVEqfG7LoJ64hjl7hWoshyraUusUuwm0tZ0mykBYrjgsGG9oa&#10;ym/nu1Wwu47MvpgtTs3XNNfLw285erpOqeGg/16BCNSHd/i/fdQK5vB3Jd4A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kqmfBAAAA2gAAAA8AAAAAAAAAAAAAAAAAnwIA&#10;AGRycy9kb3ducmV2LnhtbFBLBQYAAAAABAAEAPcAAACNAwAAAAA=&#10;">
                <v:imagedata r:id="rId4" o:title="logo pic"/>
              </v:shape>
              <w10:wrap anchorx="margin" anchory="margin"/>
            </v:group>
          </w:pict>
        </mc:Fallback>
      </mc:AlternateContent>
    </w:r>
    <w:r w:rsidR="0073790E">
      <w:tab/>
    </w:r>
  </w:p>
  <w:p w:rsidR="001F7DEB" w:rsidRPr="004C64BC" w:rsidRDefault="000E611B" w:rsidP="001F7DEB">
    <w:pPr>
      <w:pStyle w:val="Header"/>
      <w:jc w:val="center"/>
      <w:rPr>
        <w:sz w:val="16"/>
        <w:szCs w:val="16"/>
      </w:rPr>
    </w:pPr>
  </w:p>
  <w:p w:rsidR="001F7DEB" w:rsidRDefault="000E611B" w:rsidP="001F7DEB">
    <w:pPr>
      <w:pStyle w:val="Header"/>
      <w:jc w:val="center"/>
    </w:pPr>
  </w:p>
  <w:p w:rsidR="001F7DEB" w:rsidRDefault="0073790E" w:rsidP="001F7DEB">
    <w:pPr>
      <w:pStyle w:val="Header"/>
      <w:jc w:val="center"/>
    </w:pPr>
    <w:r>
      <w:t xml:space="preserve">805A </w:t>
    </w:r>
    <w:proofErr w:type="spellStart"/>
    <w:r>
      <w:t>Fiero</w:t>
    </w:r>
    <w:proofErr w:type="spellEnd"/>
    <w:r>
      <w:t xml:space="preserve"> Lane, San Luis Obispo, CA  93401 ● (805) 782-4723 ● www.sanluischildcare.org</w:t>
    </w:r>
  </w:p>
  <w:p w:rsidR="001F7DEB" w:rsidRDefault="000E61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80B56"/>
    <w:multiLevelType w:val="hybridMultilevel"/>
    <w:tmpl w:val="36E07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0E"/>
    <w:rsid w:val="00007682"/>
    <w:rsid w:val="0003304E"/>
    <w:rsid w:val="000E4AD7"/>
    <w:rsid w:val="000E611B"/>
    <w:rsid w:val="00131CB9"/>
    <w:rsid w:val="00263832"/>
    <w:rsid w:val="0036632C"/>
    <w:rsid w:val="003818A0"/>
    <w:rsid w:val="00387979"/>
    <w:rsid w:val="003A6CDB"/>
    <w:rsid w:val="0044051D"/>
    <w:rsid w:val="00452E39"/>
    <w:rsid w:val="004A39D2"/>
    <w:rsid w:val="006E4F5D"/>
    <w:rsid w:val="0073790E"/>
    <w:rsid w:val="00824257"/>
    <w:rsid w:val="008D2CA4"/>
    <w:rsid w:val="008D63AF"/>
    <w:rsid w:val="009A0412"/>
    <w:rsid w:val="00C65165"/>
    <w:rsid w:val="00D258C4"/>
    <w:rsid w:val="00EF29EB"/>
    <w:rsid w:val="00F009C0"/>
    <w:rsid w:val="00FF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0E"/>
  </w:style>
  <w:style w:type="paragraph" w:styleId="Footer">
    <w:name w:val="footer"/>
    <w:basedOn w:val="Normal"/>
    <w:link w:val="FooterChar"/>
    <w:uiPriority w:val="99"/>
    <w:unhideWhenUsed/>
    <w:rsid w:val="0073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0E"/>
  </w:style>
  <w:style w:type="paragraph" w:styleId="Title">
    <w:name w:val="Title"/>
    <w:basedOn w:val="Normal"/>
    <w:link w:val="TitleChar"/>
    <w:qFormat/>
    <w:rsid w:val="0073790E"/>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73790E"/>
    <w:rPr>
      <w:rFonts w:ascii="Times New Roman" w:eastAsia="Times New Roman" w:hAnsi="Times New Roman" w:cs="Times New Roman"/>
      <w:b/>
      <w:snapToGrid w:val="0"/>
      <w:sz w:val="36"/>
      <w:szCs w:val="20"/>
    </w:rPr>
  </w:style>
  <w:style w:type="paragraph" w:styleId="BodyText">
    <w:name w:val="Body Text"/>
    <w:basedOn w:val="Normal"/>
    <w:link w:val="BodyTextChar"/>
    <w:rsid w:val="0073790E"/>
    <w:pPr>
      <w:widowControl w:val="0"/>
      <w:spacing w:after="0" w:line="240" w:lineRule="auto"/>
    </w:pPr>
    <w:rPr>
      <w:rFonts w:ascii="Lucida Calligraphy" w:eastAsia="Times New Roman" w:hAnsi="Lucida Calligraphy" w:cs="Times New Roman"/>
      <w:snapToGrid w:val="0"/>
      <w:sz w:val="18"/>
      <w:szCs w:val="20"/>
    </w:rPr>
  </w:style>
  <w:style w:type="character" w:customStyle="1" w:styleId="BodyTextChar">
    <w:name w:val="Body Text Char"/>
    <w:basedOn w:val="DefaultParagraphFont"/>
    <w:link w:val="BodyText"/>
    <w:rsid w:val="0073790E"/>
    <w:rPr>
      <w:rFonts w:ascii="Lucida Calligraphy" w:eastAsia="Times New Roman" w:hAnsi="Lucida Calligraphy" w:cs="Times New Roman"/>
      <w:snapToGrid w:val="0"/>
      <w:sz w:val="18"/>
      <w:szCs w:val="20"/>
    </w:rPr>
  </w:style>
  <w:style w:type="paragraph" w:styleId="ListParagraph">
    <w:name w:val="List Paragraph"/>
    <w:basedOn w:val="Normal"/>
    <w:uiPriority w:val="34"/>
    <w:qFormat/>
    <w:rsid w:val="00387979"/>
    <w:pPr>
      <w:ind w:left="720"/>
      <w:contextualSpacing/>
    </w:pPr>
  </w:style>
  <w:style w:type="character" w:styleId="Hyperlink">
    <w:name w:val="Hyperlink"/>
    <w:basedOn w:val="DefaultParagraphFont"/>
    <w:uiPriority w:val="99"/>
    <w:unhideWhenUsed/>
    <w:rsid w:val="00007682"/>
    <w:rPr>
      <w:color w:val="0000FF" w:themeColor="hyperlink"/>
      <w:u w:val="single"/>
    </w:rPr>
  </w:style>
  <w:style w:type="table" w:styleId="TableGrid">
    <w:name w:val="Table Grid"/>
    <w:basedOn w:val="TableNormal"/>
    <w:uiPriority w:val="59"/>
    <w:rsid w:val="00FF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0E"/>
  </w:style>
  <w:style w:type="paragraph" w:styleId="Footer">
    <w:name w:val="footer"/>
    <w:basedOn w:val="Normal"/>
    <w:link w:val="FooterChar"/>
    <w:uiPriority w:val="99"/>
    <w:unhideWhenUsed/>
    <w:rsid w:val="00737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0E"/>
  </w:style>
  <w:style w:type="paragraph" w:styleId="Title">
    <w:name w:val="Title"/>
    <w:basedOn w:val="Normal"/>
    <w:link w:val="TitleChar"/>
    <w:qFormat/>
    <w:rsid w:val="0073790E"/>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73790E"/>
    <w:rPr>
      <w:rFonts w:ascii="Times New Roman" w:eastAsia="Times New Roman" w:hAnsi="Times New Roman" w:cs="Times New Roman"/>
      <w:b/>
      <w:snapToGrid w:val="0"/>
      <w:sz w:val="36"/>
      <w:szCs w:val="20"/>
    </w:rPr>
  </w:style>
  <w:style w:type="paragraph" w:styleId="BodyText">
    <w:name w:val="Body Text"/>
    <w:basedOn w:val="Normal"/>
    <w:link w:val="BodyTextChar"/>
    <w:rsid w:val="0073790E"/>
    <w:pPr>
      <w:widowControl w:val="0"/>
      <w:spacing w:after="0" w:line="240" w:lineRule="auto"/>
    </w:pPr>
    <w:rPr>
      <w:rFonts w:ascii="Lucida Calligraphy" w:eastAsia="Times New Roman" w:hAnsi="Lucida Calligraphy" w:cs="Times New Roman"/>
      <w:snapToGrid w:val="0"/>
      <w:sz w:val="18"/>
      <w:szCs w:val="20"/>
    </w:rPr>
  </w:style>
  <w:style w:type="character" w:customStyle="1" w:styleId="BodyTextChar">
    <w:name w:val="Body Text Char"/>
    <w:basedOn w:val="DefaultParagraphFont"/>
    <w:link w:val="BodyText"/>
    <w:rsid w:val="0073790E"/>
    <w:rPr>
      <w:rFonts w:ascii="Lucida Calligraphy" w:eastAsia="Times New Roman" w:hAnsi="Lucida Calligraphy" w:cs="Times New Roman"/>
      <w:snapToGrid w:val="0"/>
      <w:sz w:val="18"/>
      <w:szCs w:val="20"/>
    </w:rPr>
  </w:style>
  <w:style w:type="paragraph" w:styleId="ListParagraph">
    <w:name w:val="List Paragraph"/>
    <w:basedOn w:val="Normal"/>
    <w:uiPriority w:val="34"/>
    <w:qFormat/>
    <w:rsid w:val="00387979"/>
    <w:pPr>
      <w:ind w:left="720"/>
      <w:contextualSpacing/>
    </w:pPr>
  </w:style>
  <w:style w:type="character" w:styleId="Hyperlink">
    <w:name w:val="Hyperlink"/>
    <w:basedOn w:val="DefaultParagraphFont"/>
    <w:uiPriority w:val="99"/>
    <w:unhideWhenUsed/>
    <w:rsid w:val="00007682"/>
    <w:rPr>
      <w:color w:val="0000FF" w:themeColor="hyperlink"/>
      <w:u w:val="single"/>
    </w:rPr>
  </w:style>
  <w:style w:type="table" w:styleId="TableGrid">
    <w:name w:val="Table Grid"/>
    <w:basedOn w:val="TableNormal"/>
    <w:uiPriority w:val="59"/>
    <w:rsid w:val="00FF5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73AA5-3D90-4DEA-8053-BBDE3F51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Raechelle Bowlay-Sutton</dc:creator>
  <cp:lastModifiedBy>Raechelle Bowlay-Sutton</cp:lastModifiedBy>
  <cp:revision>6</cp:revision>
  <cp:lastPrinted>2014-05-27T16:07:00Z</cp:lastPrinted>
  <dcterms:created xsi:type="dcterms:W3CDTF">2014-05-23T21:07:00Z</dcterms:created>
  <dcterms:modified xsi:type="dcterms:W3CDTF">2014-05-27T23:48:00Z</dcterms:modified>
</cp:coreProperties>
</file>